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95" w:rsidRPr="00BE49B3" w:rsidRDefault="00BE49B3" w:rsidP="00AC0708">
      <w:pPr>
        <w:jc w:val="center"/>
        <w:rPr>
          <w:b/>
          <w:sz w:val="24"/>
          <w:szCs w:val="24"/>
        </w:rPr>
      </w:pPr>
      <w:r w:rsidRPr="00BE49B3">
        <w:rPr>
          <w:b/>
          <w:sz w:val="32"/>
          <w:szCs w:val="32"/>
        </w:rPr>
        <w:t>КОРНЕТ</w:t>
      </w:r>
      <w:r w:rsidRPr="00BE49B3">
        <w:rPr>
          <w:b/>
          <w:sz w:val="24"/>
          <w:szCs w:val="24"/>
        </w:rPr>
        <w:t xml:space="preserve"> категория</w:t>
      </w:r>
      <w:r w:rsidR="009C061B">
        <w:rPr>
          <w:b/>
          <w:sz w:val="32"/>
          <w:szCs w:val="32"/>
        </w:rPr>
        <w:t xml:space="preserve"> ТР - 2</w:t>
      </w:r>
    </w:p>
    <w:p w:rsidR="007A3295" w:rsidRPr="00BE49B3" w:rsidRDefault="00FB594C" w:rsidP="007A3295">
      <w:pPr>
        <w:jc w:val="center"/>
        <w:rPr>
          <w:b/>
          <w:sz w:val="32"/>
          <w:szCs w:val="32"/>
        </w:rPr>
      </w:pPr>
      <w:r w:rsidRPr="00BE49B3">
        <w:rPr>
          <w:b/>
          <w:sz w:val="32"/>
          <w:szCs w:val="32"/>
        </w:rPr>
        <w:t>Открытый кубок</w:t>
      </w:r>
      <w:r w:rsidR="005B5B51" w:rsidRPr="00BE49B3">
        <w:rPr>
          <w:b/>
          <w:sz w:val="32"/>
          <w:szCs w:val="32"/>
        </w:rPr>
        <w:t xml:space="preserve"> Одес</w:t>
      </w:r>
      <w:r w:rsidR="00BE49B3">
        <w:rPr>
          <w:b/>
          <w:sz w:val="32"/>
          <w:szCs w:val="32"/>
        </w:rPr>
        <w:t>с</w:t>
      </w:r>
      <w:r w:rsidR="005B5B51" w:rsidRPr="00BE49B3">
        <w:rPr>
          <w:b/>
          <w:sz w:val="32"/>
          <w:szCs w:val="32"/>
        </w:rPr>
        <w:t>кой области по спортивному автотуризму</w:t>
      </w:r>
    </w:p>
    <w:p w:rsidR="005B5B51" w:rsidRPr="00BE49B3" w:rsidRDefault="00FB594C" w:rsidP="007A3295">
      <w:pPr>
        <w:jc w:val="center"/>
        <w:rPr>
          <w:b/>
          <w:sz w:val="32"/>
          <w:szCs w:val="32"/>
        </w:rPr>
      </w:pPr>
      <w:r w:rsidRPr="00BE49B3">
        <w:rPr>
          <w:b/>
          <w:sz w:val="32"/>
          <w:szCs w:val="32"/>
        </w:rPr>
        <w:t xml:space="preserve">«ТИЛИГУЛ 2019» 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71"/>
        <w:gridCol w:w="992"/>
        <w:gridCol w:w="1003"/>
        <w:gridCol w:w="756"/>
        <w:gridCol w:w="1918"/>
        <w:gridCol w:w="255"/>
        <w:gridCol w:w="810"/>
        <w:gridCol w:w="272"/>
        <w:gridCol w:w="391"/>
        <w:gridCol w:w="1407"/>
        <w:gridCol w:w="353"/>
        <w:gridCol w:w="1017"/>
        <w:gridCol w:w="645"/>
      </w:tblGrid>
      <w:tr w:rsidR="00B63030" w:rsidRPr="00BE49B3" w:rsidTr="009C061B">
        <w:trPr>
          <w:gridBefore w:val="1"/>
          <w:gridAfter w:val="1"/>
          <w:wBefore w:w="671" w:type="dxa"/>
          <w:wAfter w:w="645" w:type="dxa"/>
        </w:trPr>
        <w:tc>
          <w:tcPr>
            <w:tcW w:w="1995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Бортовой номер</w:t>
            </w:r>
          </w:p>
        </w:tc>
        <w:tc>
          <w:tcPr>
            <w:tcW w:w="3739" w:type="dxa"/>
            <w:gridSpan w:val="4"/>
            <w:tcBorders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lef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370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</w:tr>
      <w:tr w:rsidR="00B63030" w:rsidRPr="00BE49B3" w:rsidTr="009C061B">
        <w:trPr>
          <w:gridBefore w:val="1"/>
          <w:gridAfter w:val="1"/>
          <w:wBefore w:w="671" w:type="dxa"/>
          <w:wAfter w:w="645" w:type="dxa"/>
        </w:trPr>
        <w:tc>
          <w:tcPr>
            <w:tcW w:w="1995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 xml:space="preserve">Пилот </w:t>
            </w:r>
          </w:p>
        </w:tc>
        <w:tc>
          <w:tcPr>
            <w:tcW w:w="3739" w:type="dxa"/>
            <w:gridSpan w:val="4"/>
            <w:tcBorders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</w:tr>
      <w:tr w:rsidR="00B63030" w:rsidRPr="00BE49B3" w:rsidTr="009C061B">
        <w:trPr>
          <w:gridBefore w:val="1"/>
          <w:gridAfter w:val="1"/>
          <w:wBefore w:w="671" w:type="dxa"/>
          <w:wAfter w:w="645" w:type="dxa"/>
        </w:trPr>
        <w:tc>
          <w:tcPr>
            <w:tcW w:w="1995" w:type="dxa"/>
            <w:gridSpan w:val="2"/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  <w:r w:rsidRPr="00BE49B3">
              <w:rPr>
                <w:sz w:val="24"/>
                <w:szCs w:val="24"/>
              </w:rPr>
              <w:t>Штурман</w:t>
            </w:r>
          </w:p>
        </w:tc>
        <w:tc>
          <w:tcPr>
            <w:tcW w:w="3739" w:type="dxa"/>
            <w:gridSpan w:val="4"/>
            <w:tcBorders>
              <w:right w:val="single" w:sz="4" w:space="0" w:color="auto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91B" w:rsidRPr="00BE49B3" w:rsidRDefault="00CB491B" w:rsidP="00863555">
            <w:pPr>
              <w:rPr>
                <w:sz w:val="24"/>
                <w:szCs w:val="24"/>
              </w:rPr>
            </w:pPr>
          </w:p>
        </w:tc>
      </w:tr>
      <w:tr w:rsidR="00D64B21" w:rsidRPr="00BE49B3" w:rsidTr="009C061B">
        <w:tc>
          <w:tcPr>
            <w:tcW w:w="671" w:type="dxa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59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663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0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662" w:type="dxa"/>
            <w:gridSpan w:val="2"/>
            <w:shd w:val="clear" w:color="auto" w:fill="D0CECE" w:themeFill="background2" w:themeFillShade="E6"/>
            <w:vAlign w:val="center"/>
          </w:tcPr>
          <w:p w:rsidR="00CB491B" w:rsidRPr="00BE49B3" w:rsidRDefault="00CB491B" w:rsidP="00CB49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201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</w:rPr>
              <w:t>47*</w:t>
            </w:r>
            <w:r w:rsidRPr="009C061B">
              <w:rPr>
                <w:rFonts w:cstheme="minorHAnsi"/>
                <w:sz w:val="28"/>
                <w:szCs w:val="28"/>
                <w:lang w:val="en-US"/>
              </w:rPr>
              <w:t>21.300’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30*34.594’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63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219</w:t>
            </w:r>
          </w:p>
        </w:tc>
        <w:tc>
          <w:tcPr>
            <w:tcW w:w="1760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47*24.643’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30*33.106’</w:t>
            </w:r>
          </w:p>
        </w:tc>
        <w:tc>
          <w:tcPr>
            <w:tcW w:w="1662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202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47*21.194’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30*34.327’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63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220</w:t>
            </w:r>
          </w:p>
        </w:tc>
        <w:tc>
          <w:tcPr>
            <w:tcW w:w="1760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47*26.277’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30*31.099’</w:t>
            </w:r>
          </w:p>
        </w:tc>
        <w:tc>
          <w:tcPr>
            <w:tcW w:w="1662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203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47*21.</w:t>
            </w:r>
            <w:r w:rsidRPr="009C061B">
              <w:rPr>
                <w:rFonts w:cstheme="minorHAnsi"/>
                <w:sz w:val="28"/>
                <w:szCs w:val="28"/>
                <w:lang w:val="uk-UA"/>
              </w:rPr>
              <w:t>192</w:t>
            </w:r>
            <w:r w:rsidRPr="009C061B">
              <w:rPr>
                <w:rFonts w:cstheme="minorHAnsi"/>
                <w:sz w:val="28"/>
                <w:szCs w:val="28"/>
                <w:lang w:val="en-US"/>
              </w:rPr>
              <w:t>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30*34.288’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63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221</w:t>
            </w:r>
          </w:p>
        </w:tc>
        <w:tc>
          <w:tcPr>
            <w:tcW w:w="1760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47*25.827’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30*31.359’</w:t>
            </w:r>
          </w:p>
        </w:tc>
        <w:tc>
          <w:tcPr>
            <w:tcW w:w="1662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204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47*21.080’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30*34.324’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63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222</w:t>
            </w:r>
          </w:p>
        </w:tc>
        <w:tc>
          <w:tcPr>
            <w:tcW w:w="1760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47*28.545’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30*29.457’</w:t>
            </w:r>
          </w:p>
        </w:tc>
        <w:tc>
          <w:tcPr>
            <w:tcW w:w="1662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rPr>
          <w:trHeight w:val="542"/>
        </w:trPr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205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47*21.068’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30*34.328’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63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223</w:t>
            </w:r>
          </w:p>
        </w:tc>
        <w:tc>
          <w:tcPr>
            <w:tcW w:w="1760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47*28.464’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30*29.576’</w:t>
            </w:r>
          </w:p>
        </w:tc>
        <w:tc>
          <w:tcPr>
            <w:tcW w:w="1662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206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47*21.208’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30*34.167’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63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224</w:t>
            </w:r>
          </w:p>
        </w:tc>
        <w:tc>
          <w:tcPr>
            <w:tcW w:w="1760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47*28.467’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30*29.594’</w:t>
            </w:r>
          </w:p>
        </w:tc>
        <w:tc>
          <w:tcPr>
            <w:tcW w:w="1662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207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47*21.574’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30*34.273’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63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225</w:t>
            </w:r>
          </w:p>
        </w:tc>
        <w:tc>
          <w:tcPr>
            <w:tcW w:w="1760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47*29.078’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30*27.806’</w:t>
            </w:r>
          </w:p>
        </w:tc>
        <w:tc>
          <w:tcPr>
            <w:tcW w:w="1662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208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47*21.875’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30*33.501’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226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47*29.131’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30*27.749’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209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47*22.260’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30*34.643’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47*29.567’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30*27.730’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47*22.590’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30*34.331’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47*29.564’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30*27.403’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211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47*23.008’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30*33.403’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229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47*32.453’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30*24.328’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212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47*23.310’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30*33.561’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230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47*32.414’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30*24.332’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213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47*24.243’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30*33.140’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231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47*32.072’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30*24.164’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214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47*24.450’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30*33.046’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232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47*32.053’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30*24.102’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215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47*29.489’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30*33.023’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233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47*32.048’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30*24.049’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216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47*24.525’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</w:t>
            </w:r>
            <w:r w:rsidR="003F678C">
              <w:rPr>
                <w:rFonts w:cstheme="minorHAnsi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Pr="009C061B">
              <w:rPr>
                <w:rFonts w:cstheme="minorHAnsi"/>
                <w:sz w:val="28"/>
                <w:szCs w:val="28"/>
                <w:lang w:val="en-US"/>
              </w:rPr>
              <w:t>050’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234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47*32.173’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30*24.042’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217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47*24.624’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30*33.086’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235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47*25.493’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30*32.774’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218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47*24.615’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30*33.121’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236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47*25.472’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30*32.852’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59" w:type="dxa"/>
            <w:gridSpan w:val="2"/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П/п</w:t>
            </w:r>
          </w:p>
        </w:tc>
        <w:tc>
          <w:tcPr>
            <w:tcW w:w="663" w:type="dxa"/>
            <w:gridSpan w:val="2"/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№ КП</w:t>
            </w:r>
          </w:p>
        </w:tc>
        <w:tc>
          <w:tcPr>
            <w:tcW w:w="1760" w:type="dxa"/>
            <w:gridSpan w:val="2"/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Координаты</w:t>
            </w:r>
          </w:p>
        </w:tc>
        <w:tc>
          <w:tcPr>
            <w:tcW w:w="1662" w:type="dxa"/>
            <w:gridSpan w:val="2"/>
            <w:shd w:val="clear" w:color="auto" w:fill="D0CECE" w:themeFill="background2" w:themeFillShade="E6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Прим.</w:t>
            </w: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9C061B">
              <w:rPr>
                <w:rFonts w:cstheme="minorHAnsi"/>
                <w:sz w:val="28"/>
                <w:szCs w:val="28"/>
                <w:lang w:val="uk-UA"/>
              </w:rPr>
              <w:t>250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</w:rPr>
              <w:t>47</w:t>
            </w:r>
            <w:r w:rsidRPr="009C061B">
              <w:rPr>
                <w:rFonts w:cstheme="minorHAnsi"/>
                <w:sz w:val="28"/>
                <w:szCs w:val="28"/>
                <w:lang w:val="en-US"/>
              </w:rPr>
              <w:t>*20.708’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30*35.758’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251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47*20.591’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30*35.836’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252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47*20.568’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30*35.796’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253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47*20.548’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30*35.794’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254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47*20.387’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30*35.959’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255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47*20.364’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30*35.943’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256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47*20.349’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30*36.016’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257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47*20.319’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30*36.021’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rPr>
          <w:trHeight w:val="542"/>
        </w:trPr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258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47*20.291’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30*36.023’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259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47*20.266’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30*35.999’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260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47*20.237’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30*36.008’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061B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261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47*20.200’</w:t>
            </w:r>
          </w:p>
          <w:p w:rsidR="009C061B" w:rsidRPr="009C061B" w:rsidRDefault="009C061B" w:rsidP="009C061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C061B">
              <w:rPr>
                <w:rFonts w:cstheme="minorHAnsi"/>
                <w:sz w:val="28"/>
                <w:szCs w:val="28"/>
                <w:lang w:val="en-US"/>
              </w:rPr>
              <w:t>30*36.008’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759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Обязательная последняя</w:t>
            </w:r>
          </w:p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ДЛЯ ВСЕХ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Финиш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32"/>
                <w:szCs w:val="32"/>
              </w:rPr>
              <w:t>КОНТРОЛЬНОЕ ВРЕМЯ 10 ЧАСОВ</w:t>
            </w: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Взято КП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Не взято КП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C061B" w:rsidRPr="00BE49B3" w:rsidTr="009C061B">
        <w:tc>
          <w:tcPr>
            <w:tcW w:w="671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49B3">
              <w:rPr>
                <w:rFonts w:cstheme="minorHAnsi"/>
                <w:b/>
                <w:sz w:val="28"/>
                <w:szCs w:val="28"/>
              </w:rPr>
              <w:t>Брак фотофиксации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1B" w:rsidRPr="00BE49B3" w:rsidRDefault="009C061B" w:rsidP="009C06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7A3295" w:rsidRDefault="007A3295" w:rsidP="0041643E">
      <w:pPr>
        <w:spacing w:after="0"/>
      </w:pPr>
    </w:p>
    <w:p w:rsidR="008B0689" w:rsidRPr="00BE49B3" w:rsidRDefault="008B0689" w:rsidP="0041643E">
      <w:pPr>
        <w:spacing w:after="0"/>
      </w:pPr>
    </w:p>
    <w:sectPr w:rsidR="008B0689" w:rsidRPr="00BE49B3" w:rsidSect="00AC070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1"/>
    <w:rsid w:val="0002167C"/>
    <w:rsid w:val="00073734"/>
    <w:rsid w:val="000F6096"/>
    <w:rsid w:val="00106FDD"/>
    <w:rsid w:val="001227FE"/>
    <w:rsid w:val="0015729A"/>
    <w:rsid w:val="0026418F"/>
    <w:rsid w:val="00340501"/>
    <w:rsid w:val="003F678C"/>
    <w:rsid w:val="0041643E"/>
    <w:rsid w:val="00476DE0"/>
    <w:rsid w:val="00485C3A"/>
    <w:rsid w:val="004D4BCB"/>
    <w:rsid w:val="004E2C84"/>
    <w:rsid w:val="005719B4"/>
    <w:rsid w:val="005A47E6"/>
    <w:rsid w:val="005B5B51"/>
    <w:rsid w:val="006E4B3E"/>
    <w:rsid w:val="00766C53"/>
    <w:rsid w:val="007A3295"/>
    <w:rsid w:val="00863555"/>
    <w:rsid w:val="008B0689"/>
    <w:rsid w:val="009547C6"/>
    <w:rsid w:val="009B7EBA"/>
    <w:rsid w:val="009C061B"/>
    <w:rsid w:val="009F46ED"/>
    <w:rsid w:val="00A6569B"/>
    <w:rsid w:val="00A77DED"/>
    <w:rsid w:val="00AC0708"/>
    <w:rsid w:val="00B313B2"/>
    <w:rsid w:val="00B63030"/>
    <w:rsid w:val="00BE49B3"/>
    <w:rsid w:val="00C17E21"/>
    <w:rsid w:val="00CB491B"/>
    <w:rsid w:val="00CF09B1"/>
    <w:rsid w:val="00D56A78"/>
    <w:rsid w:val="00D64B21"/>
    <w:rsid w:val="00ED4D99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657"/>
  <w15:chartTrackingRefBased/>
  <w15:docId w15:val="{1AD6A3F6-B4D5-40B7-A198-A8D98D1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050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color w:val="44546A" w:themeColor="text2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01"/>
    <w:rPr>
      <w:caps/>
      <w:color w:val="44546A" w:themeColor="text2"/>
      <w:spacing w:val="15"/>
      <w:shd w:val="clear" w:color="auto" w:fill="DEEAF6" w:themeFill="accent1" w:themeFillTint="33"/>
    </w:rPr>
  </w:style>
  <w:style w:type="paragraph" w:customStyle="1" w:styleId="15">
    <w:name w:val="подтема 15 шагов"/>
    <w:basedOn w:val="2"/>
    <w:link w:val="150"/>
    <w:qFormat/>
    <w:rsid w:val="00340501"/>
    <w:rPr>
      <w:rFonts w:ascii="Candara" w:hAnsi="Candara"/>
      <w:sz w:val="28"/>
      <w:szCs w:val="28"/>
    </w:rPr>
  </w:style>
  <w:style w:type="character" w:customStyle="1" w:styleId="150">
    <w:name w:val="подтема 15 шагов Знак"/>
    <w:basedOn w:val="20"/>
    <w:link w:val="15"/>
    <w:rsid w:val="00340501"/>
    <w:rPr>
      <w:rFonts w:ascii="Candara" w:hAnsi="Candara"/>
      <w:caps/>
      <w:color w:val="44546A" w:themeColor="text2"/>
      <w:spacing w:val="15"/>
      <w:sz w:val="28"/>
      <w:szCs w:val="28"/>
      <w:shd w:val="clear" w:color="auto" w:fill="DEEAF6" w:themeFill="accent1" w:themeFillTint="33"/>
    </w:rPr>
  </w:style>
  <w:style w:type="paragraph" w:customStyle="1" w:styleId="151">
    <w:name w:val="15 шагов"/>
    <w:basedOn w:val="1"/>
    <w:link w:val="152"/>
    <w:qFormat/>
    <w:rsid w:val="00340501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</w:rPr>
  </w:style>
  <w:style w:type="character" w:customStyle="1" w:styleId="152">
    <w:name w:val="15 шагов Знак"/>
    <w:basedOn w:val="10"/>
    <w:link w:val="151"/>
    <w:rsid w:val="00340501"/>
    <w:rPr>
      <w:rFonts w:asciiTheme="majorHAnsi" w:eastAsiaTheme="majorEastAsia" w:hAnsiTheme="majorHAnsi" w:cstheme="majorBidi"/>
      <w:caps/>
      <w:color w:val="FFFFFF" w:themeColor="background1"/>
      <w:spacing w:val="15"/>
      <w:sz w:val="32"/>
      <w:szCs w:val="32"/>
      <w:shd w:val="clear" w:color="auto" w:fill="5B9BD5" w:themeFill="accent1"/>
    </w:rPr>
  </w:style>
  <w:style w:type="character" w:customStyle="1" w:styleId="10">
    <w:name w:val="Заголовок 1 Знак"/>
    <w:basedOn w:val="a0"/>
    <w:link w:val="1"/>
    <w:uiPriority w:val="9"/>
    <w:rsid w:val="00340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7A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2019-04-18T15:39:00Z</cp:lastPrinted>
  <dcterms:created xsi:type="dcterms:W3CDTF">2018-08-02T17:28:00Z</dcterms:created>
  <dcterms:modified xsi:type="dcterms:W3CDTF">2019-04-18T15:46:00Z</dcterms:modified>
</cp:coreProperties>
</file>